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D0" w:rsidRDefault="006F5ED0" w:rsidP="006F5ED0">
      <w:pPr>
        <w:spacing w:after="107" w:line="259" w:lineRule="auto"/>
        <w:ind w:left="0" w:right="874" w:firstLine="0"/>
        <w:jc w:val="right"/>
      </w:pPr>
      <w:r>
        <w:t xml:space="preserve">Załącznik do uchwały Nr </w:t>
      </w:r>
      <w:r w:rsidR="00B16564">
        <w:t>VI/47/24</w:t>
      </w:r>
    </w:p>
    <w:p w:rsidR="006F5ED0" w:rsidRDefault="006F5ED0" w:rsidP="006F5ED0">
      <w:pPr>
        <w:spacing w:line="307" w:lineRule="auto"/>
        <w:ind w:left="5688" w:right="1646"/>
      </w:pPr>
      <w:r>
        <w:t>Rady</w:t>
      </w:r>
      <w:r w:rsidR="00B16564">
        <w:t xml:space="preserve"> Powiatu Pszczyńskiego z dnia 28 sierpnia</w:t>
      </w:r>
      <w:r>
        <w:t xml:space="preserve"> 2024 r.</w:t>
      </w:r>
    </w:p>
    <w:p w:rsidR="006F5ED0" w:rsidRDefault="006F5ED0" w:rsidP="006F5ED0">
      <w:pPr>
        <w:spacing w:after="473" w:line="221" w:lineRule="auto"/>
        <w:ind w:left="39" w:right="0" w:hanging="10"/>
        <w:jc w:val="center"/>
        <w:rPr>
          <w:sz w:val="24"/>
        </w:rPr>
      </w:pPr>
    </w:p>
    <w:p w:rsidR="006F5ED0" w:rsidRPr="006F5ED0" w:rsidRDefault="006F5ED0" w:rsidP="006F5ED0">
      <w:pPr>
        <w:spacing w:after="473" w:line="221" w:lineRule="auto"/>
        <w:ind w:left="39" w:right="0" w:hanging="10"/>
        <w:jc w:val="center"/>
        <w:rPr>
          <w:b/>
          <w:sz w:val="24"/>
        </w:rPr>
      </w:pPr>
    </w:p>
    <w:p w:rsidR="006F5ED0" w:rsidRPr="006F5ED0" w:rsidRDefault="006F5ED0" w:rsidP="006F5ED0">
      <w:pPr>
        <w:spacing w:after="473" w:line="221" w:lineRule="auto"/>
        <w:ind w:left="39" w:right="0" w:hanging="10"/>
        <w:jc w:val="center"/>
        <w:rPr>
          <w:b/>
        </w:rPr>
      </w:pPr>
      <w:r w:rsidRPr="006F5ED0">
        <w:rPr>
          <w:b/>
          <w:sz w:val="24"/>
        </w:rPr>
        <w:t>WNIOSEK</w:t>
      </w:r>
    </w:p>
    <w:p w:rsidR="006F5ED0" w:rsidRDefault="006F5ED0" w:rsidP="006F5ED0">
      <w:pPr>
        <w:spacing w:after="126" w:line="230" w:lineRule="auto"/>
        <w:ind w:left="408" w:right="0" w:firstLine="0"/>
      </w:pPr>
      <w:r>
        <w:t xml:space="preserve">o przyznanie wsparcia finansowego w ramach „Lokalnego programu wyrównywania szans edukacyjnych młodzieży uczęszczającej do szkół ponadpodstawowych, dla których organem prowadzącym jest </w:t>
      </w:r>
      <w:r>
        <w:br/>
        <w:t>Powiat Pszczyński”</w:t>
      </w:r>
    </w:p>
    <w:p w:rsidR="006F5ED0" w:rsidRPr="006F5ED0" w:rsidRDefault="006F5ED0" w:rsidP="004C3302">
      <w:pPr>
        <w:spacing w:after="0" w:line="480" w:lineRule="auto"/>
        <w:ind w:left="307" w:right="0" w:hanging="10"/>
        <w:jc w:val="left"/>
        <w:rPr>
          <w:b/>
        </w:rPr>
      </w:pPr>
      <w:r w:rsidRPr="006F5ED0">
        <w:rPr>
          <w:b/>
          <w:sz w:val="24"/>
        </w:rPr>
        <w:t>Dane wnioskodawcy:</w:t>
      </w:r>
    </w:p>
    <w:p w:rsidR="006F5ED0" w:rsidRDefault="006F5ED0" w:rsidP="004C3302">
      <w:pPr>
        <w:spacing w:after="0" w:line="480" w:lineRule="auto"/>
        <w:ind w:left="297" w:right="0"/>
      </w:pPr>
      <w:r>
        <w:t xml:space="preserve">Nazwisko: </w:t>
      </w:r>
      <w:r>
        <w:rPr>
          <w:noProof/>
        </w:rPr>
        <w:t>………………………………………………………………………………………………………..</w:t>
      </w:r>
    </w:p>
    <w:p w:rsidR="006F5ED0" w:rsidRDefault="006F5ED0" w:rsidP="004C3302">
      <w:pPr>
        <w:spacing w:after="0" w:line="480" w:lineRule="auto"/>
        <w:ind w:left="297" w:right="0"/>
      </w:pPr>
      <w:r>
        <w:t>Imię :</w:t>
      </w:r>
      <w:r>
        <w:rPr>
          <w:noProof/>
        </w:rPr>
        <w:t>……………………………………………………………………………………………………………...</w:t>
      </w:r>
    </w:p>
    <w:p w:rsidR="006F5ED0" w:rsidRDefault="006F5ED0" w:rsidP="004C3302">
      <w:pPr>
        <w:spacing w:after="0" w:line="480" w:lineRule="auto"/>
        <w:ind w:left="297" w:right="0"/>
      </w:pPr>
      <w:r>
        <w:t xml:space="preserve">Nazwisko i imię ucznia, którego dotyczy wsparcie finansowe: </w:t>
      </w:r>
      <w:r>
        <w:rPr>
          <w:noProof/>
        </w:rPr>
        <w:t>…………………………………………………</w:t>
      </w:r>
    </w:p>
    <w:p w:rsidR="006F5ED0" w:rsidRDefault="006F5ED0" w:rsidP="004C3302">
      <w:pPr>
        <w:spacing w:after="0" w:line="480" w:lineRule="auto"/>
        <w:ind w:left="317" w:right="0" w:firstLine="0"/>
        <w:jc w:val="left"/>
      </w:pPr>
      <w:r>
        <w:t>……………………………………………………………………………………………………………………</w:t>
      </w:r>
    </w:p>
    <w:p w:rsidR="006F5ED0" w:rsidRDefault="006F5ED0" w:rsidP="004C3302">
      <w:pPr>
        <w:spacing w:after="0" w:line="480" w:lineRule="auto"/>
        <w:ind w:left="297" w:right="0"/>
      </w:pPr>
      <w:r>
        <w:t xml:space="preserve">Nazwa szkoły, klasa: </w:t>
      </w:r>
      <w:r>
        <w:rPr>
          <w:noProof/>
        </w:rPr>
        <w:t>…...………………………………………………………………………………………...</w:t>
      </w:r>
    </w:p>
    <w:p w:rsidR="006F5ED0" w:rsidRDefault="006F5ED0" w:rsidP="004C3302">
      <w:pPr>
        <w:spacing w:after="0" w:line="480" w:lineRule="auto"/>
        <w:ind w:left="322" w:right="0" w:firstLine="0"/>
        <w:jc w:val="left"/>
      </w:pPr>
      <w:r>
        <w:t>……………………………………………………………………………………………………………………</w:t>
      </w:r>
    </w:p>
    <w:p w:rsidR="006F5ED0" w:rsidRDefault="006F5ED0" w:rsidP="004C3302">
      <w:pPr>
        <w:spacing w:after="0" w:line="480" w:lineRule="auto"/>
        <w:ind w:left="297" w:right="0"/>
      </w:pPr>
      <w:r>
        <w:t>Miejsce zamieszkania ucznia: miejscowość: ……………………………………………………………………..</w:t>
      </w:r>
    </w:p>
    <w:p w:rsidR="006F5ED0" w:rsidRPr="006F5ED0" w:rsidRDefault="006F5ED0" w:rsidP="004C3302">
      <w:pPr>
        <w:spacing w:after="0" w:line="480" w:lineRule="auto"/>
        <w:ind w:left="307" w:right="0" w:hanging="10"/>
        <w:jc w:val="left"/>
        <w:rPr>
          <w:b/>
        </w:rPr>
      </w:pPr>
      <w:r w:rsidRPr="006F5ED0">
        <w:rPr>
          <w:b/>
          <w:sz w:val="24"/>
        </w:rPr>
        <w:t>Informacja na temat kosztów dojazdu ucznia do szkoły:</w:t>
      </w:r>
    </w:p>
    <w:p w:rsidR="006F5ED0" w:rsidRDefault="006F5ED0" w:rsidP="004C3302">
      <w:pPr>
        <w:spacing w:after="0" w:line="480" w:lineRule="auto"/>
        <w:ind w:left="297" w:right="0"/>
      </w:pPr>
      <w:r>
        <w:t>Rodzaj środka lokomocji: ………………………………………………………………………………………...</w:t>
      </w:r>
    </w:p>
    <w:p w:rsidR="006F5ED0" w:rsidRDefault="006F5ED0" w:rsidP="004C3302">
      <w:pPr>
        <w:spacing w:after="0" w:line="480" w:lineRule="auto"/>
        <w:ind w:left="297" w:right="0"/>
      </w:pPr>
      <w:r>
        <w:t>Trasa dojazdu: ……………………………………………………………………………………………………</w:t>
      </w:r>
    </w:p>
    <w:p w:rsidR="006F5ED0" w:rsidRDefault="006F5ED0" w:rsidP="004C3302">
      <w:pPr>
        <w:spacing w:after="0" w:line="480" w:lineRule="auto"/>
        <w:ind w:left="297" w:right="0"/>
      </w:pPr>
      <w:r>
        <w:t>Miesięczny koszt dojazdu (opłata za bilet): ………………………………………………………………………</w:t>
      </w:r>
    </w:p>
    <w:p w:rsidR="006F5ED0" w:rsidRDefault="006F5ED0" w:rsidP="004C3302">
      <w:pPr>
        <w:spacing w:after="0" w:line="480" w:lineRule="auto"/>
        <w:ind w:left="297" w:right="0"/>
      </w:pPr>
      <w:r>
        <w:t>Nr legitymacji szkolnej:</w:t>
      </w:r>
      <w:r>
        <w:rPr>
          <w:noProof/>
        </w:rPr>
        <w:t xml:space="preserve"> …………………………………………………………………………………………..</w:t>
      </w:r>
    </w:p>
    <w:p w:rsidR="006F5ED0" w:rsidRDefault="006F5ED0" w:rsidP="004C3302">
      <w:pPr>
        <w:spacing w:after="0" w:line="480" w:lineRule="auto"/>
        <w:ind w:left="297" w:right="82"/>
      </w:pPr>
      <w:r>
        <w:t>Data</w:t>
      </w:r>
      <w:r w:rsidR="004C3302">
        <w:t>……………………………………….</w:t>
      </w:r>
      <w:r>
        <w:t xml:space="preserve"> Czytelny podpis ucznia </w:t>
      </w:r>
      <w:r w:rsidR="004C3302">
        <w:rPr>
          <w:noProof/>
        </w:rPr>
        <w:t>…………..………………………………..</w:t>
      </w:r>
      <w:r w:rsidR="004C3302">
        <w:rPr>
          <w:noProof/>
        </w:rPr>
        <w:br/>
      </w:r>
      <w:r>
        <w:t>Czytelny podpis jednego z rodziców lub opiekunów prawnych</w:t>
      </w:r>
      <w:r w:rsidR="004C3302">
        <w:rPr>
          <w:noProof/>
        </w:rPr>
        <w:t>………………………………………………….</w:t>
      </w:r>
    </w:p>
    <w:p w:rsidR="006F5ED0" w:rsidRDefault="006F5ED0" w:rsidP="004C3302">
      <w:pPr>
        <w:spacing w:after="0" w:line="480" w:lineRule="auto"/>
        <w:ind w:left="297" w:right="0"/>
      </w:pPr>
      <w:r>
        <w:t>W załączeniu:</w:t>
      </w:r>
    </w:p>
    <w:p w:rsidR="006F5ED0" w:rsidRDefault="006F5ED0" w:rsidP="004C3302">
      <w:pPr>
        <w:spacing w:after="0" w:line="480" w:lineRule="auto"/>
        <w:ind w:left="297" w:right="0"/>
      </w:pPr>
      <w:r>
        <w:t>kopia dokumentu</w:t>
      </w:r>
      <w:r w:rsidR="004C3302">
        <w:t xml:space="preserve"> potwierdzającego zakup biletu:………………………………………………………………..</w:t>
      </w:r>
    </w:p>
    <w:p w:rsidR="006F5ED0" w:rsidRDefault="006F5ED0" w:rsidP="006F5ED0">
      <w:pPr>
        <w:ind w:left="297" w:right="0"/>
        <w:jc w:val="center"/>
      </w:pPr>
    </w:p>
    <w:p w:rsidR="006F5ED0" w:rsidRDefault="006F5ED0" w:rsidP="006F5ED0">
      <w:pPr>
        <w:ind w:left="297" w:right="0"/>
        <w:jc w:val="center"/>
      </w:pPr>
    </w:p>
    <w:p w:rsidR="002F5A32" w:rsidRDefault="002F5A32" w:rsidP="006F5ED0">
      <w:pPr>
        <w:ind w:left="297" w:right="0"/>
        <w:jc w:val="center"/>
        <w:rPr>
          <w:b/>
        </w:rPr>
      </w:pPr>
    </w:p>
    <w:p w:rsidR="006F5ED0" w:rsidRPr="006F5ED0" w:rsidRDefault="006F5ED0" w:rsidP="006F5ED0">
      <w:pPr>
        <w:ind w:left="297" w:right="0"/>
        <w:jc w:val="center"/>
        <w:rPr>
          <w:b/>
        </w:rPr>
      </w:pPr>
      <w:r w:rsidRPr="006F5ED0">
        <w:rPr>
          <w:b/>
        </w:rPr>
        <w:lastRenderedPageBreak/>
        <w:t>UZASADNIENIE</w:t>
      </w:r>
    </w:p>
    <w:p w:rsidR="006F5ED0" w:rsidRDefault="006F5ED0" w:rsidP="006F5ED0">
      <w:pPr>
        <w:spacing w:after="7" w:line="276" w:lineRule="auto"/>
        <w:ind w:left="442" w:right="0" w:firstLine="725"/>
      </w:pPr>
      <w:r>
        <w:t>Jednostki samorządu terytorialnego na podstawie art. 90t ustawy o systemie oświaty mogą tworzyć regionalne lub lokalne programy wyrównywania szans edukacyjnych dzieci i młodzieży,</w:t>
      </w:r>
    </w:p>
    <w:p w:rsidR="006F5ED0" w:rsidRDefault="006F5ED0" w:rsidP="006F5ED0">
      <w:pPr>
        <w:spacing w:after="27" w:line="276" w:lineRule="auto"/>
        <w:ind w:left="437" w:right="0" w:firstLine="725"/>
      </w:pPr>
      <w:r>
        <w:t xml:space="preserve">W związku z przyjęciem przez Radę Powiatu Pszczyńskiego „Lokalnego programu wyrównywania szans edukacyjnych młodzieży uczęszczającej do szkół ponadpodstawowych, dla których organem prowadzącym jest Powiat Pszczyński” określa się szczegółowe warunki udzielania pomocy młodzieży uczęszczającej do szkół prowadzonych przez Powiat Pszczyński. Mając na uwadze interes społeczny, </w:t>
      </w:r>
      <w:r>
        <w:br/>
        <w:t>w szczególności możliwość objęcia uczniów nową formą wsparcia zasadne jest wprowadzenie postanowienia o mocy obowiązującej od 01.01.2024 r. Takie rozwiązanie nie narusza zasad demokratycznego państwa.</w:t>
      </w:r>
    </w:p>
    <w:p w:rsidR="006F5ED0" w:rsidRDefault="006F5ED0" w:rsidP="006F5ED0">
      <w:pPr>
        <w:spacing w:after="7" w:line="276" w:lineRule="auto"/>
        <w:ind w:left="442" w:right="0" w:firstLine="715"/>
      </w:pPr>
      <w:r>
        <w:t xml:space="preserve">Projekt niniejszej uchwały został poddany konsultacjom w trybie zgodnym z Uchwałą Nr 11/12/10 Rady Powiatu Pszczyńskiego z dnia 22 grudnia 2010 r. w sprawie zasad i trybu konsultowania z radą działalności pożytku publicznego lub organizacjami pozarządowymi i podmiotami wymienionymi </w:t>
      </w:r>
      <w:r>
        <w:br/>
        <w:t>w art. 3 ust. 3 ustawy z dnia 24 kwietnia 2003 r. o działalności pożytku publicznego i o wolontariacie, projektów aktów prawa miejscowego w dziedzinach dotyczących działalności statutowej tych organizacji.</w:t>
      </w:r>
    </w:p>
    <w:p w:rsidR="006F5ED0" w:rsidRDefault="006F5ED0" w:rsidP="006F5ED0">
      <w:pPr>
        <w:spacing w:after="31" w:line="276" w:lineRule="auto"/>
        <w:ind w:left="437" w:right="0" w:firstLine="725"/>
      </w:pPr>
      <w:r>
        <w:t>Konsultacje prowadzone były w okresie od 13 stycznia 2024 r. do 23 stycznia 2024 r. Organizacje pozarządowe i inne podmioty prowadzące działalność pożytku publicznego mogły w tym terminie zgłaszać opinie i uwagi do projektu programu drogą pocztową, elektroniczną lub bezpośrednio w kancelarii Starostwa Powiatowego w Pszczynie.</w:t>
      </w:r>
    </w:p>
    <w:p w:rsidR="006F5ED0" w:rsidRDefault="006F5ED0" w:rsidP="006F5ED0">
      <w:pPr>
        <w:spacing w:after="16" w:line="276" w:lineRule="auto"/>
        <w:ind w:left="437" w:right="0" w:firstLine="720"/>
      </w:pPr>
      <w:r>
        <w:t xml:space="preserve">W wyznaczonym terminie konsultacji do Starostwa Powiatowego w Pszczynie wpłynęło pismo </w:t>
      </w:r>
      <w:r>
        <w:br/>
        <w:t xml:space="preserve">Wójta Gminy Miedźna zawierające uwagi do projektu Lokalnego programu wyrównywania szans edukacyjnych. Zgłoszone uwagi zostały poddane analizie. Podjęto decyzję o ich nieuwzględnieniu </w:t>
      </w:r>
      <w:r>
        <w:br/>
        <w:t>i utrzymaniu projektu w dotychczasowym brzmieniu.</w:t>
      </w:r>
    </w:p>
    <w:p w:rsidR="006F5ED0" w:rsidRDefault="006F5ED0" w:rsidP="006F5ED0">
      <w:pPr>
        <w:spacing w:line="276" w:lineRule="auto"/>
        <w:ind w:left="446" w:right="0" w:firstLine="710"/>
      </w:pPr>
      <w:r>
        <w:t>Projekt uchwały został również pozytywnie zaopiniowany przez Związek Nauczycielstwa Polskiego oraz Międzyszkolną Komisję NSZZ Solidarność pracowników oświaty w powiecie pszczyńskim.</w:t>
      </w:r>
    </w:p>
    <w:p w:rsidR="00F45898" w:rsidRDefault="00F45898"/>
    <w:p w:rsidR="00B16564" w:rsidRDefault="00B16564"/>
    <w:p w:rsidR="00B16564" w:rsidRDefault="00B16564">
      <w:pPr>
        <w:rPr>
          <w:b/>
        </w:rPr>
      </w:pPr>
    </w:p>
    <w:p w:rsidR="00B16564" w:rsidRDefault="00B16564">
      <w:pPr>
        <w:rPr>
          <w:b/>
        </w:rPr>
      </w:pPr>
    </w:p>
    <w:p w:rsidR="00B16564" w:rsidRDefault="00B16564">
      <w:pPr>
        <w:rPr>
          <w:b/>
        </w:rPr>
      </w:pPr>
    </w:p>
    <w:p w:rsidR="00B16564" w:rsidRPr="002F5A32" w:rsidRDefault="00B16564" w:rsidP="00B16564">
      <w:pPr>
        <w:rPr>
          <w:b/>
        </w:rPr>
      </w:pPr>
      <w:r w:rsidRPr="002F5A32">
        <w:rPr>
          <w:b/>
        </w:rPr>
        <w:t xml:space="preserve">INFORMACJA DODATKOWA </w:t>
      </w:r>
    </w:p>
    <w:p w:rsidR="00B16564" w:rsidRPr="002F5A32" w:rsidRDefault="00B16564" w:rsidP="00B16564">
      <w:pPr>
        <w:rPr>
          <w:b/>
        </w:rPr>
      </w:pPr>
    </w:p>
    <w:p w:rsidR="00B16564" w:rsidRPr="002F5A32" w:rsidRDefault="00B16564" w:rsidP="00B16564">
      <w:pPr>
        <w:spacing w:after="0" w:line="240" w:lineRule="auto"/>
        <w:ind w:left="0" w:right="0" w:firstLine="0"/>
        <w:rPr>
          <w:rFonts w:ascii="Segoe UI" w:hAnsi="Segoe UI" w:cs="Segoe UI"/>
          <w:color w:val="auto"/>
          <w:sz w:val="20"/>
          <w:szCs w:val="20"/>
        </w:rPr>
      </w:pPr>
      <w:r w:rsidRPr="002F5A32">
        <w:rPr>
          <w:rFonts w:ascii="Segoe UI" w:hAnsi="Segoe UI" w:cs="Segoe UI"/>
          <w:color w:val="auto"/>
          <w:sz w:val="20"/>
          <w:szCs w:val="20"/>
        </w:rPr>
        <w:t xml:space="preserve">W związku z wypłatą dofinansowania w ramach Lokalnego programu wyrównania szans edukacyjnych młodzieży uczęszczającej do szkół ponadpodstawowych, dla których organem prowadzącym jest Powiat Pszczyński. </w:t>
      </w:r>
    </w:p>
    <w:p w:rsidR="00B16564" w:rsidRPr="002F5A32" w:rsidRDefault="00B16564" w:rsidP="00B16564">
      <w:pPr>
        <w:spacing w:after="0" w:line="240" w:lineRule="auto"/>
        <w:ind w:left="0" w:right="0" w:firstLine="0"/>
        <w:rPr>
          <w:rFonts w:ascii="Segoe UI" w:hAnsi="Segoe UI" w:cs="Segoe UI"/>
          <w:b/>
          <w:color w:val="auto"/>
          <w:sz w:val="20"/>
          <w:szCs w:val="20"/>
        </w:rPr>
      </w:pPr>
      <w:r w:rsidRPr="002F5A32">
        <w:rPr>
          <w:rFonts w:ascii="Segoe UI" w:hAnsi="Segoe UI" w:cs="Segoe UI"/>
          <w:b/>
          <w:color w:val="auto"/>
          <w:sz w:val="20"/>
          <w:szCs w:val="20"/>
        </w:rPr>
        <w:t xml:space="preserve">Bardzo proszę o przesłanie nr konta, na które maja zostać przelane pieniądze wyłącznie przez dziennik </w:t>
      </w:r>
      <w:r w:rsidRPr="002F5A32">
        <w:rPr>
          <w:rFonts w:ascii="Segoe UI" w:hAnsi="Segoe UI" w:cs="Segoe UI"/>
          <w:b/>
          <w:color w:val="auto"/>
          <w:sz w:val="20"/>
          <w:szCs w:val="20"/>
        </w:rPr>
        <w:br/>
        <w:t>(proszę nie dostarczać nr konta ręcznie napisanego). </w:t>
      </w:r>
    </w:p>
    <w:p w:rsidR="009303EC" w:rsidRPr="002F5A32" w:rsidRDefault="009303EC" w:rsidP="00B16564">
      <w:pPr>
        <w:spacing w:after="0" w:line="240" w:lineRule="auto"/>
        <w:ind w:left="0" w:right="0" w:firstLine="0"/>
        <w:rPr>
          <w:rFonts w:ascii="Segoe UI" w:hAnsi="Segoe UI" w:cs="Segoe UI"/>
          <w:b/>
          <w:color w:val="auto"/>
          <w:sz w:val="20"/>
          <w:szCs w:val="20"/>
        </w:rPr>
      </w:pPr>
    </w:p>
    <w:p w:rsidR="009303EC" w:rsidRPr="002F5A32" w:rsidRDefault="009303EC" w:rsidP="00B16564">
      <w:pPr>
        <w:spacing w:after="0" w:line="240" w:lineRule="auto"/>
        <w:ind w:left="0" w:right="0" w:firstLine="0"/>
        <w:rPr>
          <w:rFonts w:ascii="Segoe UI" w:hAnsi="Segoe UI" w:cs="Segoe UI"/>
          <w:b/>
          <w:color w:val="auto"/>
          <w:sz w:val="20"/>
          <w:szCs w:val="20"/>
        </w:rPr>
      </w:pPr>
      <w:bookmarkStart w:id="0" w:name="_GoBack"/>
      <w:bookmarkEnd w:id="0"/>
    </w:p>
    <w:p w:rsidR="009303EC" w:rsidRPr="002F5A32" w:rsidRDefault="009303EC" w:rsidP="009303EC">
      <w:pPr>
        <w:pStyle w:val="Akapitzlist"/>
        <w:numPr>
          <w:ilvl w:val="0"/>
          <w:numId w:val="1"/>
        </w:numPr>
        <w:spacing w:line="360" w:lineRule="auto"/>
        <w:jc w:val="both"/>
      </w:pPr>
      <w:r w:rsidRPr="002F5A32">
        <w:rPr>
          <w:b/>
        </w:rPr>
        <w:t xml:space="preserve">potwierdzenie zakupu biletu za miesiąc czerwiec należy złożyć do 20 czerwca 2025r. </w:t>
      </w:r>
      <w:r w:rsidRPr="002F5A32">
        <w:rPr>
          <w:b/>
        </w:rPr>
        <w:br/>
        <w:t>(za miesiąc czerwiec wypłata zostanie dokonana do 30- go czerwca 2025r.)</w:t>
      </w:r>
    </w:p>
    <w:p w:rsidR="009303EC" w:rsidRPr="002F5A32" w:rsidRDefault="009303EC" w:rsidP="009303EC">
      <w:pPr>
        <w:pStyle w:val="Akapitzlist"/>
        <w:numPr>
          <w:ilvl w:val="0"/>
          <w:numId w:val="1"/>
        </w:numPr>
        <w:spacing w:line="360" w:lineRule="auto"/>
        <w:jc w:val="both"/>
      </w:pPr>
      <w:r w:rsidRPr="002F5A32">
        <w:rPr>
          <w:b/>
        </w:rPr>
        <w:t>potwierdzenie zakupu biletu za mies</w:t>
      </w:r>
      <w:r w:rsidR="002F5A32">
        <w:rPr>
          <w:b/>
        </w:rPr>
        <w:t>iąc grudzień należy złożyć do 20</w:t>
      </w:r>
      <w:r w:rsidRPr="002F5A32">
        <w:rPr>
          <w:b/>
        </w:rPr>
        <w:t xml:space="preserve"> grudnia 2024r. </w:t>
      </w:r>
      <w:r w:rsidRPr="002F5A32">
        <w:rPr>
          <w:b/>
        </w:rPr>
        <w:br/>
        <w:t>(za miesiąc grudzień wypłata zostanie dokonana do 31- go grudnia 2024r.)</w:t>
      </w:r>
    </w:p>
    <w:p w:rsidR="00B16564" w:rsidRPr="00B16564" w:rsidRDefault="00B16564" w:rsidP="00B16564">
      <w:pPr>
        <w:spacing w:after="160" w:line="259" w:lineRule="auto"/>
        <w:ind w:left="0" w:right="0" w:firstLine="0"/>
        <w:jc w:val="left"/>
        <w:rPr>
          <w:rFonts w:asciiTheme="minorHAnsi" w:eastAsiaTheme="minorHAnsi" w:hAnsiTheme="minorHAnsi" w:cstheme="minorBidi"/>
          <w:b/>
          <w:color w:val="auto"/>
          <w:lang w:eastAsia="en-US"/>
        </w:rPr>
      </w:pPr>
    </w:p>
    <w:p w:rsidR="00B16564" w:rsidRPr="00B16564" w:rsidRDefault="00B16564">
      <w:pPr>
        <w:rPr>
          <w:b/>
        </w:rPr>
      </w:pPr>
    </w:p>
    <w:sectPr w:rsidR="00B16564" w:rsidRPr="00B16564" w:rsidSect="002F5A32">
      <w:headerReference w:type="default" r:id="rId7"/>
      <w:footerReference w:type="even" r:id="rId8"/>
      <w:footerReference w:type="default" r:id="rId9"/>
      <w:footerReference w:type="first" r:id="rId10"/>
      <w:pgSz w:w="11904" w:h="16834"/>
      <w:pgMar w:top="1276" w:right="950" w:bottom="1418" w:left="922" w:header="708" w:footer="27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B4F" w:rsidRDefault="006D4B4F">
      <w:pPr>
        <w:spacing w:after="0" w:line="240" w:lineRule="auto"/>
      </w:pPr>
      <w:r>
        <w:separator/>
      </w:r>
    </w:p>
  </w:endnote>
  <w:endnote w:type="continuationSeparator" w:id="0">
    <w:p w:rsidR="006D4B4F" w:rsidRDefault="006D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0C" w:rsidRDefault="004C3302">
    <w:pPr>
      <w:spacing w:after="0" w:line="259" w:lineRule="auto"/>
      <w:ind w:left="38" w:right="0" w:firstLine="0"/>
      <w:jc w:val="left"/>
    </w:pPr>
    <w:r w:rsidRPr="00B16564">
      <w:rPr>
        <w:sz w:val="20"/>
        <w:lang w:val="en-US"/>
      </w:rPr>
      <w:t xml:space="preserve">Id: </w:t>
    </w:r>
    <w:r w:rsidRPr="00B16564">
      <w:rPr>
        <w:sz w:val="18"/>
        <w:lang w:val="en-US"/>
      </w:rPr>
      <w:t xml:space="preserve">4DIB7F74-3FA14542-8EE8-22A515DICBIB. </w:t>
    </w:r>
    <w:r>
      <w:rPr>
        <w:sz w:val="18"/>
      </w:rPr>
      <w:t>Podpisany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0C" w:rsidRDefault="004C3302">
    <w:pPr>
      <w:spacing w:after="0" w:line="259" w:lineRule="auto"/>
      <w:ind w:left="38" w:right="0" w:firstLine="0"/>
      <w:jc w:val="left"/>
    </w:pPr>
    <w:r w:rsidRPr="00B16564">
      <w:rPr>
        <w:sz w:val="20"/>
        <w:lang w:val="en-US"/>
      </w:rPr>
      <w:t xml:space="preserve">Id: </w:t>
    </w:r>
    <w:r w:rsidRPr="00B16564">
      <w:rPr>
        <w:sz w:val="18"/>
        <w:lang w:val="en-US"/>
      </w:rPr>
      <w:t xml:space="preserve">4DIB7F74-3FA14542-8EE8-22A515DICBIB. </w:t>
    </w:r>
    <w:r>
      <w:rPr>
        <w:sz w:val="18"/>
      </w:rPr>
      <w:t>Podpisany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0C" w:rsidRDefault="004C3302">
    <w:pPr>
      <w:spacing w:after="0" w:line="259" w:lineRule="auto"/>
      <w:ind w:left="38" w:right="0" w:firstLine="0"/>
      <w:jc w:val="left"/>
    </w:pPr>
    <w:r w:rsidRPr="00B16564">
      <w:rPr>
        <w:sz w:val="20"/>
        <w:lang w:val="en-US"/>
      </w:rPr>
      <w:t xml:space="preserve">Id: </w:t>
    </w:r>
    <w:r w:rsidRPr="00B16564">
      <w:rPr>
        <w:sz w:val="18"/>
        <w:lang w:val="en-US"/>
      </w:rPr>
      <w:t xml:space="preserve">4DIB7F74-3FA14542-8EE8-22A515DICBIB. </w:t>
    </w:r>
    <w:r>
      <w:rPr>
        <w:sz w:val="18"/>
      </w:rPr>
      <w:t>Podpisany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B4F" w:rsidRDefault="006D4B4F">
      <w:pPr>
        <w:spacing w:after="0" w:line="240" w:lineRule="auto"/>
      </w:pPr>
      <w:r>
        <w:separator/>
      </w:r>
    </w:p>
  </w:footnote>
  <w:footnote w:type="continuationSeparator" w:id="0">
    <w:p w:rsidR="006D4B4F" w:rsidRDefault="006D4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7DC" w:rsidRPr="001F47DC" w:rsidRDefault="001F47DC" w:rsidP="001F47DC">
    <w:pPr>
      <w:pStyle w:val="Nagwek"/>
      <w:ind w:right="-33"/>
      <w:jc w:val="right"/>
      <w:rPr>
        <w:i/>
      </w:rPr>
    </w:pPr>
    <w:r w:rsidRPr="001F47DC">
      <w:rPr>
        <w:i/>
      </w:rPr>
      <w:t>Załącznik nr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0519A"/>
    <w:multiLevelType w:val="hybridMultilevel"/>
    <w:tmpl w:val="8ED40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D0"/>
    <w:rsid w:val="001F47DC"/>
    <w:rsid w:val="002F5A32"/>
    <w:rsid w:val="004C3302"/>
    <w:rsid w:val="004C3EBC"/>
    <w:rsid w:val="006D4B4F"/>
    <w:rsid w:val="006F5ED0"/>
    <w:rsid w:val="009303EC"/>
    <w:rsid w:val="00942268"/>
    <w:rsid w:val="00B16564"/>
    <w:rsid w:val="00D840F1"/>
    <w:rsid w:val="00F45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99493-9920-4AAD-A7AC-4B81108C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5ED0"/>
    <w:pPr>
      <w:spacing w:after="111" w:line="247" w:lineRule="auto"/>
      <w:ind w:left="3084" w:right="3122" w:firstLine="4"/>
      <w:jc w:val="both"/>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F47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47DC"/>
    <w:rPr>
      <w:rFonts w:ascii="Times New Roman" w:eastAsia="Times New Roman" w:hAnsi="Times New Roman" w:cs="Times New Roman"/>
      <w:color w:val="000000"/>
      <w:lang w:eastAsia="pl-PL"/>
    </w:rPr>
  </w:style>
  <w:style w:type="paragraph" w:styleId="Akapitzlist">
    <w:name w:val="List Paragraph"/>
    <w:basedOn w:val="Normalny"/>
    <w:uiPriority w:val="34"/>
    <w:qFormat/>
    <w:rsid w:val="009303EC"/>
    <w:pPr>
      <w:spacing w:after="160" w:line="259" w:lineRule="auto"/>
      <w:ind w:left="720" w:right="0" w:firstLine="0"/>
      <w:contextualSpacing/>
      <w:jc w:val="left"/>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580</Words>
  <Characters>3481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Kanik</dc:creator>
  <cp:keywords/>
  <dc:description/>
  <cp:lastModifiedBy>Szkola Szkola</cp:lastModifiedBy>
  <cp:revision>4</cp:revision>
  <dcterms:created xsi:type="dcterms:W3CDTF">2024-09-06T10:56:00Z</dcterms:created>
  <dcterms:modified xsi:type="dcterms:W3CDTF">2024-09-12T11:02:00Z</dcterms:modified>
</cp:coreProperties>
</file>