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48D7" w14:textId="77777777" w:rsidR="000A09F3" w:rsidRPr="00F6216E" w:rsidRDefault="000A09F3" w:rsidP="000A09F3">
      <w:pPr>
        <w:jc w:val="center"/>
        <w:rPr>
          <w:rFonts w:ascii="Times New Roman" w:hAnsi="Times New Roman" w:cs="Times New Roman"/>
          <w:sz w:val="52"/>
          <w:szCs w:val="52"/>
        </w:rPr>
      </w:pPr>
      <w:r w:rsidRPr="00F6216E">
        <w:rPr>
          <w:rFonts w:ascii="Times New Roman" w:hAnsi="Times New Roman" w:cs="Times New Roman"/>
          <w:sz w:val="52"/>
          <w:szCs w:val="52"/>
        </w:rPr>
        <w:t xml:space="preserve">KONKURS </w:t>
      </w:r>
    </w:p>
    <w:p w14:paraId="7704F454" w14:textId="1E8B3A38" w:rsidR="000A09F3" w:rsidRDefault="000A09F3" w:rsidP="000A09F3">
      <w:pPr>
        <w:jc w:val="center"/>
        <w:rPr>
          <w:rFonts w:ascii="Times New Roman" w:hAnsi="Times New Roman" w:cs="Times New Roman"/>
          <w:sz w:val="52"/>
          <w:szCs w:val="52"/>
        </w:rPr>
      </w:pPr>
      <w:r w:rsidRPr="00F6216E">
        <w:rPr>
          <w:rFonts w:ascii="Times New Roman" w:hAnsi="Times New Roman" w:cs="Times New Roman"/>
          <w:sz w:val="52"/>
          <w:szCs w:val="52"/>
        </w:rPr>
        <w:t>„Zagadka matematyczna”</w:t>
      </w:r>
    </w:p>
    <w:p w14:paraId="75FB3BE8" w14:textId="5EB9E770" w:rsidR="000A09F3" w:rsidRDefault="008A7147" w:rsidP="000A09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F0A85A" wp14:editId="2AE2572B">
            <wp:extent cx="5760720" cy="3844290"/>
            <wp:effectExtent l="0" t="0" r="0" b="3810"/>
            <wp:docPr id="1086628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287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235F" w14:textId="18DC26E2" w:rsidR="00A40EB4" w:rsidRPr="00F6216E" w:rsidRDefault="00A40EB4" w:rsidP="000A09F3">
      <w:pPr>
        <w:rPr>
          <w:rFonts w:ascii="Times New Roman" w:hAnsi="Times New Roman" w:cs="Times New Roman"/>
          <w:sz w:val="24"/>
          <w:szCs w:val="24"/>
        </w:rPr>
      </w:pPr>
    </w:p>
    <w:p w14:paraId="6D2CEF1A" w14:textId="77777777" w:rsidR="00E53166" w:rsidRDefault="00E53166" w:rsidP="000A09F3">
      <w:pPr>
        <w:rPr>
          <w:rFonts w:ascii="Times New Roman" w:hAnsi="Times New Roman" w:cs="Times New Roman"/>
          <w:sz w:val="24"/>
          <w:szCs w:val="24"/>
        </w:rPr>
      </w:pPr>
    </w:p>
    <w:p w14:paraId="30377DB3" w14:textId="22673A1B" w:rsidR="000A09F3" w:rsidRPr="00F6216E" w:rsidRDefault="000A09F3" w:rsidP="000A09F3">
      <w:pPr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Cele konkursu:</w:t>
      </w:r>
    </w:p>
    <w:p w14:paraId="4EE682ED" w14:textId="77777777" w:rsidR="00B15B64" w:rsidRPr="00F6216E" w:rsidRDefault="00B15B64" w:rsidP="000A09F3">
      <w:pPr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- Popularyzacja matematyki wśród młodzieży,</w:t>
      </w:r>
    </w:p>
    <w:p w14:paraId="2398777A" w14:textId="31C217E3" w:rsidR="00B15B64" w:rsidRPr="00F6216E" w:rsidRDefault="00B15B64" w:rsidP="000A09F3">
      <w:pPr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 xml:space="preserve">- Zachęcanie uczniów do szukania powiązań matematyki z innymi dziedzinami, </w:t>
      </w:r>
    </w:p>
    <w:p w14:paraId="5A86DE8C" w14:textId="7BBFE18F" w:rsidR="00B15B64" w:rsidRPr="00F6216E" w:rsidRDefault="00B15B64" w:rsidP="000A09F3">
      <w:pPr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 xml:space="preserve">- Umożliwienie uczniom dzielenia się swoimi zainteresowaniami i pasjami z rówieśnikami, </w:t>
      </w:r>
    </w:p>
    <w:p w14:paraId="47A795AE" w14:textId="38EF35EA" w:rsidR="00B15B64" w:rsidRPr="00F6216E" w:rsidRDefault="00B15B64" w:rsidP="000A09F3">
      <w:pPr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-</w:t>
      </w:r>
      <w:r w:rsidR="001B379A" w:rsidRPr="00F6216E">
        <w:rPr>
          <w:rFonts w:ascii="Times New Roman" w:hAnsi="Times New Roman" w:cs="Times New Roman"/>
          <w:sz w:val="24"/>
          <w:szCs w:val="24"/>
        </w:rPr>
        <w:t xml:space="preserve"> </w:t>
      </w:r>
      <w:r w:rsidRPr="00F6216E">
        <w:rPr>
          <w:rFonts w:ascii="Times New Roman" w:hAnsi="Times New Roman" w:cs="Times New Roman"/>
          <w:sz w:val="24"/>
          <w:szCs w:val="24"/>
        </w:rPr>
        <w:t>Inspirowanie nauczycieli do stosowania nowoczesnych metod i form pracy z uczniami.</w:t>
      </w:r>
    </w:p>
    <w:p w14:paraId="47C2DE03" w14:textId="77DF8523" w:rsidR="000A09F3" w:rsidRPr="00F6216E" w:rsidRDefault="000A09F3" w:rsidP="000A09F3">
      <w:pPr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- Rozwijanie umiejętności matematycznych</w:t>
      </w:r>
      <w:r w:rsidR="00B15B64" w:rsidRPr="00F6216E">
        <w:rPr>
          <w:rFonts w:ascii="Times New Roman" w:hAnsi="Times New Roman" w:cs="Times New Roman"/>
          <w:sz w:val="24"/>
          <w:szCs w:val="24"/>
        </w:rPr>
        <w:t>,</w:t>
      </w:r>
      <w:r w:rsidRPr="00F6216E">
        <w:rPr>
          <w:rFonts w:ascii="Times New Roman" w:hAnsi="Times New Roman" w:cs="Times New Roman"/>
          <w:sz w:val="24"/>
          <w:szCs w:val="24"/>
        </w:rPr>
        <w:t xml:space="preserve"> a także twórczego myślenia.</w:t>
      </w:r>
    </w:p>
    <w:p w14:paraId="0B4BD3B1" w14:textId="77777777" w:rsidR="000A09F3" w:rsidRPr="00F6216E" w:rsidRDefault="000A09F3" w:rsidP="000A0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C3FD88" w14:textId="55D0B7BE" w:rsidR="000A09F3" w:rsidRPr="00F6216E" w:rsidRDefault="000A09F3" w:rsidP="000A0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83125A" w14:textId="77777777" w:rsidR="000A09F3" w:rsidRPr="00F6216E" w:rsidRDefault="000A09F3" w:rsidP="000A0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1FDC9" w14:textId="77777777" w:rsidR="000A09F3" w:rsidRPr="00F6216E" w:rsidRDefault="000A09F3" w:rsidP="000A0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29D4D" w14:textId="77777777" w:rsidR="000A09F3" w:rsidRPr="00F6216E" w:rsidRDefault="000A09F3" w:rsidP="000A0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5FF20" w14:textId="77777777" w:rsidR="000A09F3" w:rsidRPr="00F6216E" w:rsidRDefault="000A09F3" w:rsidP="000A0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5A97F" w14:textId="11F501B2" w:rsidR="00341246" w:rsidRPr="00F6216E" w:rsidRDefault="004C3F6B" w:rsidP="001A54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A09F3" w:rsidRPr="00F6216E">
        <w:rPr>
          <w:rFonts w:ascii="Times New Roman" w:hAnsi="Times New Roman" w:cs="Times New Roman"/>
          <w:b/>
          <w:bCs/>
          <w:sz w:val="24"/>
          <w:szCs w:val="24"/>
        </w:rPr>
        <w:t>egulamin konkursu:</w:t>
      </w:r>
    </w:p>
    <w:p w14:paraId="1B451A9F" w14:textId="4AE11AC8" w:rsidR="00F01E41" w:rsidRPr="00F6216E" w:rsidRDefault="00F01E41" w:rsidP="001A54C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b/>
          <w:bCs/>
          <w:sz w:val="24"/>
          <w:szCs w:val="24"/>
        </w:rPr>
        <w:t xml:space="preserve"> Uczestnicy konkursu</w:t>
      </w:r>
    </w:p>
    <w:p w14:paraId="7309A05D" w14:textId="7737304E" w:rsidR="000A09F3" w:rsidRPr="00F6216E" w:rsidRDefault="000A09F3" w:rsidP="001A54C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Uczestnikiem konkursu może być uczeń Powiatowego Zespołu Szkół nr 1 w Pszczynie.</w:t>
      </w:r>
    </w:p>
    <w:p w14:paraId="300F1771" w14:textId="3F1017F2" w:rsidR="000A09F3" w:rsidRDefault="000A09F3" w:rsidP="001A54C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Każdy uczestnik może zgłosić jedną zagadkę matematyczną, którą opisze lub narysuje</w:t>
      </w:r>
      <w:r w:rsidR="003316C2" w:rsidRPr="00F6216E">
        <w:rPr>
          <w:rFonts w:ascii="Times New Roman" w:hAnsi="Times New Roman" w:cs="Times New Roman"/>
          <w:sz w:val="24"/>
          <w:szCs w:val="24"/>
        </w:rPr>
        <w:t xml:space="preserve"> w formie papierowej (referat, plakat, kolaż)</w:t>
      </w:r>
      <w:r w:rsidRPr="00F6216E">
        <w:rPr>
          <w:rFonts w:ascii="Times New Roman" w:hAnsi="Times New Roman" w:cs="Times New Roman"/>
          <w:sz w:val="24"/>
          <w:szCs w:val="24"/>
        </w:rPr>
        <w:t xml:space="preserve">. </w:t>
      </w:r>
      <w:r w:rsidR="00F62D65">
        <w:rPr>
          <w:rFonts w:ascii="Times New Roman" w:hAnsi="Times New Roman" w:cs="Times New Roman"/>
          <w:sz w:val="24"/>
          <w:szCs w:val="24"/>
        </w:rPr>
        <w:t>Format A4.</w:t>
      </w:r>
    </w:p>
    <w:p w14:paraId="2BA1A688" w14:textId="3B5956CF" w:rsidR="002D26CB" w:rsidRPr="00F6216E" w:rsidRDefault="002D26CB" w:rsidP="001A54C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zobowiązany jest do podania treści zagadki a następnie do szczegółowego opisania jej rozwiązania.</w:t>
      </w:r>
    </w:p>
    <w:p w14:paraId="68870F95" w14:textId="5B6282A7" w:rsidR="000A09F3" w:rsidRPr="00F6216E" w:rsidRDefault="000D2E06" w:rsidP="001A54C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konkursowa</w:t>
      </w:r>
      <w:r w:rsidR="000A09F3" w:rsidRPr="00F6216E">
        <w:rPr>
          <w:rFonts w:ascii="Times New Roman" w:hAnsi="Times New Roman" w:cs="Times New Roman"/>
          <w:sz w:val="24"/>
          <w:szCs w:val="24"/>
        </w:rPr>
        <w:t xml:space="preserve"> powinna być podpisana imieniem i nazwiskiem oraz klasą.</w:t>
      </w:r>
    </w:p>
    <w:p w14:paraId="6477DFEB" w14:textId="6D3B304F" w:rsidR="00423232" w:rsidRPr="00F6216E" w:rsidRDefault="00423232" w:rsidP="001A54C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Zagadka może być inspirowana treściami już istniejącymi jednakże ma być opisana i przedstawiona w sposób samodzielny.</w:t>
      </w:r>
      <w:r w:rsidR="000D2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17189" w14:textId="4B2234DC" w:rsidR="00F01E41" w:rsidRPr="00F6216E" w:rsidRDefault="00F01E41" w:rsidP="001A54C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b/>
          <w:bCs/>
          <w:sz w:val="24"/>
          <w:szCs w:val="24"/>
        </w:rPr>
        <w:t>Ocena prac konkursowych</w:t>
      </w:r>
    </w:p>
    <w:p w14:paraId="0CEDD89E" w14:textId="587132A9" w:rsidR="003316C2" w:rsidRPr="00F6216E" w:rsidRDefault="003316C2" w:rsidP="001A5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 xml:space="preserve">W ocenie prac uwzględniane będą następujące kryteria: </w:t>
      </w:r>
    </w:p>
    <w:p w14:paraId="59A2F72E" w14:textId="261960D4" w:rsidR="003316C2" w:rsidRPr="00F6216E" w:rsidRDefault="003316C2" w:rsidP="001A54C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 xml:space="preserve">– zgodność </w:t>
      </w:r>
      <w:r w:rsidR="001B379A" w:rsidRPr="00F6216E">
        <w:rPr>
          <w:rFonts w:ascii="Times New Roman" w:hAnsi="Times New Roman" w:cs="Times New Roman"/>
          <w:sz w:val="24"/>
          <w:szCs w:val="24"/>
        </w:rPr>
        <w:t>pracy konkursowej</w:t>
      </w:r>
      <w:r w:rsidRPr="00F6216E">
        <w:rPr>
          <w:rFonts w:ascii="Times New Roman" w:hAnsi="Times New Roman" w:cs="Times New Roman"/>
          <w:sz w:val="24"/>
          <w:szCs w:val="24"/>
        </w:rPr>
        <w:t xml:space="preserve"> z tematem Konkursu, </w:t>
      </w:r>
    </w:p>
    <w:p w14:paraId="5E1DD65C" w14:textId="77777777" w:rsidR="003316C2" w:rsidRPr="00F6216E" w:rsidRDefault="003316C2" w:rsidP="001A54C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– innowacyjność, oryginalność, samodzielność pracy,</w:t>
      </w:r>
    </w:p>
    <w:p w14:paraId="73227C22" w14:textId="23EA7ACF" w:rsidR="003316C2" w:rsidRPr="00F6216E" w:rsidRDefault="003316C2" w:rsidP="001A54C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– atrakcyjność treści</w:t>
      </w:r>
      <w:r w:rsidR="001B379A" w:rsidRPr="00F62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10B68" w14:textId="3DCE8488" w:rsidR="00F01E41" w:rsidRPr="00F6216E" w:rsidRDefault="00F01E41" w:rsidP="001A54C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</w:p>
    <w:p w14:paraId="20E5B7C9" w14:textId="77777777" w:rsidR="00F01E41" w:rsidRPr="00F6216E" w:rsidRDefault="003316C2" w:rsidP="001A54C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Organizatorem konkursu jest Powiatowy Zespół Szkół nr 1 w Pszczynie</w:t>
      </w:r>
      <w:r w:rsidR="001B379A" w:rsidRPr="00F6216E">
        <w:rPr>
          <w:rFonts w:ascii="Times New Roman" w:hAnsi="Times New Roman" w:cs="Times New Roman"/>
          <w:sz w:val="24"/>
          <w:szCs w:val="24"/>
        </w:rPr>
        <w:t xml:space="preserve"> oraz pod przewodnictwem Wirginii Pyrz – nauczycielki matematyki</w:t>
      </w:r>
      <w:r w:rsidRPr="00F62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04CEC" w14:textId="1EB277BE" w:rsidR="00F01E41" w:rsidRPr="00F6216E" w:rsidRDefault="00F01E41" w:rsidP="001A54C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b/>
          <w:bCs/>
          <w:sz w:val="24"/>
          <w:szCs w:val="24"/>
        </w:rPr>
        <w:t>Termin oddania prac konkursowych</w:t>
      </w:r>
    </w:p>
    <w:p w14:paraId="13362191" w14:textId="3CA8CCA7" w:rsidR="00F01E41" w:rsidRPr="00F6216E" w:rsidRDefault="007D35E1" w:rsidP="001A54C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263">
        <w:rPr>
          <w:rFonts w:ascii="Times New Roman" w:hAnsi="Times New Roman" w:cs="Times New Roman"/>
          <w:sz w:val="24"/>
          <w:szCs w:val="24"/>
        </w:rPr>
        <w:t>7</w:t>
      </w:r>
      <w:r w:rsidR="00D705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styczeń</w:t>
      </w:r>
      <w:r w:rsidR="00F01E41" w:rsidRPr="00F6216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1E41" w:rsidRPr="00F6216E">
        <w:rPr>
          <w:rFonts w:ascii="Times New Roman" w:hAnsi="Times New Roman" w:cs="Times New Roman"/>
          <w:sz w:val="24"/>
          <w:szCs w:val="24"/>
        </w:rPr>
        <w:t>.</w:t>
      </w:r>
    </w:p>
    <w:p w14:paraId="221D589A" w14:textId="77777777" w:rsidR="001A54C4" w:rsidRPr="00F6216E" w:rsidRDefault="001B379A" w:rsidP="001A54C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b/>
          <w:bCs/>
          <w:sz w:val="24"/>
          <w:szCs w:val="24"/>
        </w:rPr>
        <w:t>Uwagi organizatora</w:t>
      </w:r>
      <w:r w:rsidR="00F01E41" w:rsidRPr="00F62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4C4" w:rsidRPr="00F6216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19BB28F7" w14:textId="77777777" w:rsidR="001A54C4" w:rsidRPr="00F6216E" w:rsidRDefault="001B379A" w:rsidP="001A54C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- Organizator zastrzega sobie prawo do odrzucenia tematu pracy w przypadku, gdy nie jest on zgodny z założeniami Konkursu.</w:t>
      </w:r>
    </w:p>
    <w:p w14:paraId="10AADECD" w14:textId="77777777" w:rsidR="001A54C4" w:rsidRPr="00F6216E" w:rsidRDefault="001B379A" w:rsidP="001A54C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- Prace konkursowe pozostają w Powiatowym Zespole Szkół nr 1 w Pszczynie i mogą być nieodpłatnie publikowane w celach edukacyjnych lub w celu promocji konkursu.</w:t>
      </w:r>
    </w:p>
    <w:p w14:paraId="655E882E" w14:textId="77777777" w:rsidR="001A54C4" w:rsidRPr="00F6216E" w:rsidRDefault="001B379A" w:rsidP="001A54C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-  Organizator zastrzega sobie prawo do dyskwalifikacji pracy w przypadku plagiatu (na każdym etapie prac komisji konkursowej).</w:t>
      </w:r>
    </w:p>
    <w:p w14:paraId="43DF041F" w14:textId="77777777" w:rsidR="001A54C4" w:rsidRPr="00F6216E" w:rsidRDefault="001B379A" w:rsidP="001A54C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- Organizator nie pokrywa żadnych kosztów poniesionych z tytułu udziału w konkursie.</w:t>
      </w:r>
    </w:p>
    <w:p w14:paraId="0CCF70E7" w14:textId="77777777" w:rsidR="001A54C4" w:rsidRPr="00F6216E" w:rsidRDefault="001B379A" w:rsidP="001A54C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 xml:space="preserve">- Sprawy nieuregulowane regulaminem rozstrzygają organizatorzy Konkursu. </w:t>
      </w:r>
    </w:p>
    <w:p w14:paraId="41D0AE84" w14:textId="77777777" w:rsidR="001A54C4" w:rsidRPr="00F6216E" w:rsidRDefault="005E22B7" w:rsidP="001A54C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 xml:space="preserve">- </w:t>
      </w:r>
      <w:r w:rsidR="001B379A" w:rsidRPr="00F6216E">
        <w:rPr>
          <w:rFonts w:ascii="Times New Roman" w:hAnsi="Times New Roman" w:cs="Times New Roman"/>
          <w:sz w:val="24"/>
          <w:szCs w:val="24"/>
        </w:rPr>
        <w:t>Decyzje podjęte przez organizatora są ostateczne.</w:t>
      </w:r>
    </w:p>
    <w:p w14:paraId="00248C39" w14:textId="7871D3A1" w:rsidR="001A54C4" w:rsidRPr="00F6216E" w:rsidRDefault="001A54C4" w:rsidP="001A54C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6216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379A" w:rsidRPr="00F621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2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79A" w:rsidRPr="00F6216E">
        <w:rPr>
          <w:rFonts w:ascii="Times New Roman" w:hAnsi="Times New Roman" w:cs="Times New Roman"/>
          <w:b/>
          <w:bCs/>
          <w:sz w:val="24"/>
          <w:szCs w:val="24"/>
        </w:rPr>
        <w:t xml:space="preserve"> Nagrody.</w:t>
      </w:r>
    </w:p>
    <w:p w14:paraId="38438FF8" w14:textId="702CDC47" w:rsidR="001A54C4" w:rsidRPr="00F6216E" w:rsidRDefault="001B379A" w:rsidP="00BA6C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Nagrod</w:t>
      </w:r>
      <w:r w:rsidR="00AF4B03">
        <w:rPr>
          <w:rFonts w:ascii="Times New Roman" w:hAnsi="Times New Roman" w:cs="Times New Roman"/>
          <w:sz w:val="24"/>
          <w:szCs w:val="24"/>
        </w:rPr>
        <w:t>a</w:t>
      </w:r>
      <w:r w:rsidRPr="00F6216E">
        <w:rPr>
          <w:rFonts w:ascii="Times New Roman" w:hAnsi="Times New Roman" w:cs="Times New Roman"/>
          <w:sz w:val="24"/>
          <w:szCs w:val="24"/>
        </w:rPr>
        <w:t xml:space="preserve"> </w:t>
      </w:r>
      <w:r w:rsidR="00D70538">
        <w:rPr>
          <w:rFonts w:ascii="Times New Roman" w:hAnsi="Times New Roman" w:cs="Times New Roman"/>
          <w:sz w:val="24"/>
          <w:szCs w:val="24"/>
        </w:rPr>
        <w:t>rzeczow</w:t>
      </w:r>
      <w:r w:rsidR="00AF4B03">
        <w:rPr>
          <w:rFonts w:ascii="Times New Roman" w:hAnsi="Times New Roman" w:cs="Times New Roman"/>
          <w:sz w:val="24"/>
          <w:szCs w:val="24"/>
        </w:rPr>
        <w:t>a</w:t>
      </w:r>
      <w:r w:rsidR="00D70538">
        <w:rPr>
          <w:rFonts w:ascii="Times New Roman" w:hAnsi="Times New Roman" w:cs="Times New Roman"/>
          <w:sz w:val="24"/>
          <w:szCs w:val="24"/>
        </w:rPr>
        <w:t xml:space="preserve"> </w:t>
      </w:r>
      <w:r w:rsidRPr="00F6216E">
        <w:rPr>
          <w:rFonts w:ascii="Times New Roman" w:hAnsi="Times New Roman" w:cs="Times New Roman"/>
          <w:sz w:val="24"/>
          <w:szCs w:val="24"/>
        </w:rPr>
        <w:t>przewidzian</w:t>
      </w:r>
      <w:r w:rsidR="00AF4B03">
        <w:rPr>
          <w:rFonts w:ascii="Times New Roman" w:hAnsi="Times New Roman" w:cs="Times New Roman"/>
          <w:sz w:val="24"/>
          <w:szCs w:val="24"/>
        </w:rPr>
        <w:t>a</w:t>
      </w:r>
      <w:r w:rsidRPr="00F6216E">
        <w:rPr>
          <w:rFonts w:ascii="Times New Roman" w:hAnsi="Times New Roman" w:cs="Times New Roman"/>
          <w:sz w:val="24"/>
          <w:szCs w:val="24"/>
        </w:rPr>
        <w:t xml:space="preserve"> </w:t>
      </w:r>
      <w:r w:rsidR="00AF4B03">
        <w:rPr>
          <w:rFonts w:ascii="Times New Roman" w:hAnsi="Times New Roman" w:cs="Times New Roman"/>
          <w:sz w:val="24"/>
          <w:szCs w:val="24"/>
        </w:rPr>
        <w:t>jest</w:t>
      </w:r>
      <w:r w:rsidRPr="00F6216E">
        <w:rPr>
          <w:rFonts w:ascii="Times New Roman" w:hAnsi="Times New Roman" w:cs="Times New Roman"/>
          <w:sz w:val="24"/>
          <w:szCs w:val="24"/>
        </w:rPr>
        <w:t xml:space="preserve"> za </w:t>
      </w:r>
      <w:r w:rsidR="00AF4B03">
        <w:rPr>
          <w:rFonts w:ascii="Times New Roman" w:hAnsi="Times New Roman" w:cs="Times New Roman"/>
          <w:sz w:val="24"/>
          <w:szCs w:val="24"/>
        </w:rPr>
        <w:t>zajęcie</w:t>
      </w:r>
      <w:r w:rsidRPr="00F6216E">
        <w:rPr>
          <w:rFonts w:ascii="Times New Roman" w:hAnsi="Times New Roman" w:cs="Times New Roman"/>
          <w:sz w:val="24"/>
          <w:szCs w:val="24"/>
        </w:rPr>
        <w:t xml:space="preserve"> 1</w:t>
      </w:r>
      <w:r w:rsidR="00BA6CD7">
        <w:rPr>
          <w:rFonts w:ascii="Times New Roman" w:hAnsi="Times New Roman" w:cs="Times New Roman"/>
          <w:sz w:val="24"/>
          <w:szCs w:val="24"/>
        </w:rPr>
        <w:t xml:space="preserve"> miejsca</w:t>
      </w:r>
      <w:r w:rsidR="00AF4B03">
        <w:rPr>
          <w:rFonts w:ascii="Times New Roman" w:hAnsi="Times New Roman" w:cs="Times New Roman"/>
          <w:sz w:val="24"/>
          <w:szCs w:val="24"/>
        </w:rPr>
        <w:t>;</w:t>
      </w:r>
      <w:r w:rsidRPr="00F6216E">
        <w:rPr>
          <w:rFonts w:ascii="Times New Roman" w:hAnsi="Times New Roman" w:cs="Times New Roman"/>
          <w:sz w:val="24"/>
          <w:szCs w:val="24"/>
        </w:rPr>
        <w:t xml:space="preserve"> </w:t>
      </w:r>
      <w:r w:rsidR="00BA6CD7">
        <w:rPr>
          <w:rFonts w:ascii="Times New Roman" w:hAnsi="Times New Roman" w:cs="Times New Roman"/>
          <w:sz w:val="24"/>
          <w:szCs w:val="24"/>
        </w:rPr>
        <w:t>za zajęcie 2 i 3 miejsca przewidziane są dyplomy.</w:t>
      </w:r>
      <w:r w:rsidRPr="00F62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E07F2" w14:textId="77777777" w:rsidR="001A54C4" w:rsidRPr="00F6216E" w:rsidRDefault="001A54C4" w:rsidP="00F621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B379A" w:rsidRPr="00F6216E">
        <w:rPr>
          <w:rFonts w:ascii="Times New Roman" w:hAnsi="Times New Roman" w:cs="Times New Roman"/>
          <w:b/>
          <w:bCs/>
          <w:sz w:val="24"/>
          <w:szCs w:val="24"/>
        </w:rPr>
        <w:t>. Ogłoszenie wyników</w:t>
      </w:r>
    </w:p>
    <w:p w14:paraId="50BB4EC5" w14:textId="105B3DE0" w:rsidR="001A54C4" w:rsidRDefault="001B379A" w:rsidP="001A5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 xml:space="preserve">- </w:t>
      </w:r>
      <w:r w:rsidR="00D53F35">
        <w:rPr>
          <w:rFonts w:ascii="Times New Roman" w:hAnsi="Times New Roman" w:cs="Times New Roman"/>
          <w:sz w:val="24"/>
          <w:szCs w:val="24"/>
        </w:rPr>
        <w:t>Uroczyste</w:t>
      </w:r>
      <w:r w:rsidRPr="00F6216E">
        <w:rPr>
          <w:rFonts w:ascii="Times New Roman" w:hAnsi="Times New Roman" w:cs="Times New Roman"/>
          <w:sz w:val="24"/>
          <w:szCs w:val="24"/>
        </w:rPr>
        <w:t xml:space="preserve"> wręczenie nagród odbędzie się w budynku</w:t>
      </w:r>
      <w:r w:rsidR="001A54C4" w:rsidRPr="00F6216E">
        <w:rPr>
          <w:rFonts w:ascii="Times New Roman" w:hAnsi="Times New Roman" w:cs="Times New Roman"/>
          <w:sz w:val="24"/>
          <w:szCs w:val="24"/>
        </w:rPr>
        <w:t xml:space="preserve"> </w:t>
      </w:r>
      <w:r w:rsidRPr="00F6216E">
        <w:rPr>
          <w:rFonts w:ascii="Times New Roman" w:hAnsi="Times New Roman" w:cs="Times New Roman"/>
          <w:sz w:val="24"/>
          <w:szCs w:val="24"/>
        </w:rPr>
        <w:t>Powiatowego Zespołu Szkół nr 1 w Pszczynie przy ul. Kopernika.</w:t>
      </w:r>
    </w:p>
    <w:p w14:paraId="169257B2" w14:textId="623A201B" w:rsidR="00B4659B" w:rsidRDefault="00B4659B" w:rsidP="001A5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Ogłodzenie wyników </w:t>
      </w:r>
      <w:r w:rsidR="004F35C0">
        <w:rPr>
          <w:rFonts w:ascii="Times New Roman" w:hAnsi="Times New Roman" w:cs="Times New Roman"/>
          <w:sz w:val="24"/>
          <w:szCs w:val="24"/>
        </w:rPr>
        <w:t>zostanie podane na stronie szkoły do 30.01.2025r.</w:t>
      </w:r>
    </w:p>
    <w:p w14:paraId="0B08091B" w14:textId="57CC5FDC" w:rsidR="00256A76" w:rsidRPr="00F6216E" w:rsidRDefault="00256A76" w:rsidP="001A5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Wyniki nie podlegają odwołaniu.</w:t>
      </w:r>
    </w:p>
    <w:p w14:paraId="0FF57857" w14:textId="31DB9A4D" w:rsidR="001B379A" w:rsidRPr="00F6216E" w:rsidRDefault="001B379A" w:rsidP="001A5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 xml:space="preserve">- </w:t>
      </w:r>
      <w:r w:rsidR="005E22B7" w:rsidRPr="00F6216E">
        <w:rPr>
          <w:rFonts w:ascii="Times New Roman" w:hAnsi="Times New Roman" w:cs="Times New Roman"/>
          <w:sz w:val="24"/>
          <w:szCs w:val="24"/>
        </w:rPr>
        <w:t xml:space="preserve">Termin rozstrzygnięcia konkursu zostanie podany na stronie internetowej </w:t>
      </w:r>
      <w:r w:rsidRPr="00F6216E">
        <w:rPr>
          <w:rFonts w:ascii="Times New Roman" w:hAnsi="Times New Roman" w:cs="Times New Roman"/>
          <w:sz w:val="24"/>
          <w:szCs w:val="24"/>
        </w:rPr>
        <w:t>www.pzs1.pszczyna.edu.pl</w:t>
      </w:r>
    </w:p>
    <w:p w14:paraId="09DDDA2A" w14:textId="742FE593" w:rsidR="003316C2" w:rsidRPr="00F6216E" w:rsidRDefault="001B379A" w:rsidP="001A54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6216E">
        <w:rPr>
          <w:rFonts w:ascii="Times New Roman" w:hAnsi="Times New Roman" w:cs="Times New Roman"/>
          <w:sz w:val="24"/>
          <w:szCs w:val="24"/>
        </w:rPr>
        <w:t>-</w:t>
      </w:r>
      <w:r w:rsidR="00793A82" w:rsidRPr="00F6216E">
        <w:rPr>
          <w:rFonts w:ascii="Times New Roman" w:hAnsi="Times New Roman" w:cs="Times New Roman"/>
          <w:sz w:val="24"/>
          <w:szCs w:val="24"/>
        </w:rPr>
        <w:t xml:space="preserve"> </w:t>
      </w:r>
      <w:r w:rsidRPr="00F6216E">
        <w:rPr>
          <w:rFonts w:ascii="Times New Roman" w:hAnsi="Times New Roman" w:cs="Times New Roman"/>
          <w:sz w:val="24"/>
          <w:szCs w:val="24"/>
        </w:rPr>
        <w:t>Organizator dopuszcza inną formę przeprowadzenia podsumowania.</w:t>
      </w:r>
    </w:p>
    <w:sectPr w:rsidR="003316C2" w:rsidRPr="00F6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2585F"/>
    <w:multiLevelType w:val="hybridMultilevel"/>
    <w:tmpl w:val="41A4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6868"/>
    <w:multiLevelType w:val="hybridMultilevel"/>
    <w:tmpl w:val="D46E3A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6807"/>
    <w:multiLevelType w:val="hybridMultilevel"/>
    <w:tmpl w:val="C53C1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1F30"/>
    <w:multiLevelType w:val="hybridMultilevel"/>
    <w:tmpl w:val="8AB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51AB"/>
    <w:multiLevelType w:val="hybridMultilevel"/>
    <w:tmpl w:val="2D4292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24670">
    <w:abstractNumId w:val="2"/>
  </w:num>
  <w:num w:numId="2" w16cid:durableId="1269317572">
    <w:abstractNumId w:val="0"/>
  </w:num>
  <w:num w:numId="3" w16cid:durableId="680164723">
    <w:abstractNumId w:val="1"/>
  </w:num>
  <w:num w:numId="4" w16cid:durableId="1507013195">
    <w:abstractNumId w:val="4"/>
  </w:num>
  <w:num w:numId="5" w16cid:durableId="1648706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F3"/>
    <w:rsid w:val="000310D4"/>
    <w:rsid w:val="000375D2"/>
    <w:rsid w:val="000A09F3"/>
    <w:rsid w:val="000D2E06"/>
    <w:rsid w:val="001A54C4"/>
    <w:rsid w:val="001B379A"/>
    <w:rsid w:val="0022632F"/>
    <w:rsid w:val="00256A76"/>
    <w:rsid w:val="002B020D"/>
    <w:rsid w:val="002D26CB"/>
    <w:rsid w:val="003316C2"/>
    <w:rsid w:val="00341246"/>
    <w:rsid w:val="00423232"/>
    <w:rsid w:val="00463A7E"/>
    <w:rsid w:val="00481BBD"/>
    <w:rsid w:val="004C3F6B"/>
    <w:rsid w:val="004F35C0"/>
    <w:rsid w:val="005D2263"/>
    <w:rsid w:val="005E22B7"/>
    <w:rsid w:val="00664434"/>
    <w:rsid w:val="00793A82"/>
    <w:rsid w:val="007D35E1"/>
    <w:rsid w:val="008A7147"/>
    <w:rsid w:val="008C6367"/>
    <w:rsid w:val="00A40EB4"/>
    <w:rsid w:val="00AF4B03"/>
    <w:rsid w:val="00B15B64"/>
    <w:rsid w:val="00B21993"/>
    <w:rsid w:val="00B4659B"/>
    <w:rsid w:val="00BA6CD7"/>
    <w:rsid w:val="00D53F35"/>
    <w:rsid w:val="00D70538"/>
    <w:rsid w:val="00DA415F"/>
    <w:rsid w:val="00DF11D9"/>
    <w:rsid w:val="00E53166"/>
    <w:rsid w:val="00F01E41"/>
    <w:rsid w:val="00F50982"/>
    <w:rsid w:val="00F6216E"/>
    <w:rsid w:val="00F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074D"/>
  <w15:chartTrackingRefBased/>
  <w15:docId w15:val="{2A2A61BD-9D0E-4EBF-95BE-169F68D1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Wirginia Pyrz</dc:creator>
  <cp:keywords/>
  <dc:description/>
  <cp:lastModifiedBy>Wirginia Pyrz</cp:lastModifiedBy>
  <cp:revision>2</cp:revision>
  <dcterms:created xsi:type="dcterms:W3CDTF">2024-12-08T12:54:00Z</dcterms:created>
  <dcterms:modified xsi:type="dcterms:W3CDTF">2024-12-08T12:54:00Z</dcterms:modified>
</cp:coreProperties>
</file>