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69" w:rsidRDefault="00BE6269" w:rsidP="00BE6269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>KONKURS EKOLOGICZNY</w:t>
      </w:r>
    </w:p>
    <w:p w:rsidR="00BE6269" w:rsidRDefault="00BE6269" w:rsidP="00BE62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pod hasłem: „Odnawialne źródła energii - ratunkiem dla naszej planety”</w:t>
      </w:r>
    </w:p>
    <w:p w:rsidR="00BE6269" w:rsidRDefault="00BE6269" w:rsidP="00BE62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269" w:rsidRDefault="00BE6269" w:rsidP="00BE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REGULAMIN KONKURSU</w:t>
      </w:r>
    </w:p>
    <w:p w:rsidR="00BE6269" w:rsidRDefault="00BE6269" w:rsidP="00BE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269" w:rsidRDefault="00BE6269" w:rsidP="00BE62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Organizator konkursu:</w:t>
      </w:r>
    </w:p>
    <w:p w:rsidR="00BE6269" w:rsidRDefault="00BE6269" w:rsidP="00BE6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 Zespół Szkół nr 1 im. Generała Józefa Bema w Pszczynie.</w:t>
      </w:r>
    </w:p>
    <w:p w:rsidR="00BE6269" w:rsidRDefault="00BE6269" w:rsidP="00BE62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Tematyka i cele konkursu:</w:t>
      </w:r>
    </w:p>
    <w:p w:rsidR="00BE6269" w:rsidRDefault="00BE6269" w:rsidP="00BE62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269" w:rsidRDefault="00BE6269" w:rsidP="00BE626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Tematyką konkursu są zagadnienia związane z odnawialnymi źródłami energii. Prace konkursowe powinny nawiązywać do sposobu pozyskiwania energii cieplnej i elektrycznej z energii: słońca, wiatru, wody, biomasy i energii geotermalnej.</w:t>
      </w:r>
    </w:p>
    <w:p w:rsidR="00BE6269" w:rsidRDefault="00BE6269" w:rsidP="00BE626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konkursu:</w:t>
      </w:r>
    </w:p>
    <w:p w:rsidR="00BE6269" w:rsidRDefault="00BE6269" w:rsidP="00BE626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Zainteresowanie młodzieży problemami racjonalnego gospodarowania energią oraz kształtowanie poczucia odpowiedzialności za środowisko.</w:t>
      </w:r>
    </w:p>
    <w:p w:rsidR="00BE6269" w:rsidRDefault="00BE6269" w:rsidP="00BE626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wrażliwości ekologicznej.</w:t>
      </w:r>
    </w:p>
    <w:p w:rsidR="00BE6269" w:rsidRDefault="00BE6269" w:rsidP="00BE626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Wzrost poziomu wiedzy w zakresie wykorzystania odnawialnych źródeł energii.</w:t>
      </w:r>
    </w:p>
    <w:p w:rsidR="00BE6269" w:rsidRDefault="00BE6269" w:rsidP="00BE626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praktycznego zastosowania energii odnawialnej (niewyczerpywalnej) w życiu codziennym.</w:t>
      </w:r>
    </w:p>
    <w:p w:rsidR="00BE6269" w:rsidRDefault="00BE6269" w:rsidP="00BE626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Rozwój wśród młodzieży postaw ekologicznych wobec środowiska naturalnego, oraz wykształcenie indywidualnej odpowiedzialności za stan środowiska.</w:t>
      </w:r>
    </w:p>
    <w:p w:rsidR="00BE6269" w:rsidRDefault="00BE6269" w:rsidP="00BE626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Rozwój zdolności plastycznych i literackich, w połączeniu z aktywną edukacją ekologiczną.</w:t>
      </w:r>
    </w:p>
    <w:p w:rsidR="00BE6269" w:rsidRDefault="00BE6269" w:rsidP="00BE626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Rozwój wyobraźni i kreatywności.</w:t>
      </w:r>
    </w:p>
    <w:p w:rsidR="00BE6269" w:rsidRDefault="00BE6269" w:rsidP="00BE626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Nauka wnioskowania i przewidywania skutków działalności człowieka, mających wpływ na środowisko</w:t>
      </w:r>
    </w:p>
    <w:p w:rsidR="00BE6269" w:rsidRDefault="00BE6269" w:rsidP="00BE62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Forma pracy konkursowej: komiks,</w:t>
      </w:r>
      <w:r>
        <w:rPr>
          <w:rFonts w:ascii="Times New Roman" w:hAnsi="Times New Roman" w:cs="Times New Roman"/>
          <w:b/>
          <w:sz w:val="24"/>
          <w:szCs w:val="24"/>
        </w:rPr>
        <w:t xml:space="preserve"> plakat</w:t>
      </w:r>
    </w:p>
    <w:p w:rsidR="00BE6269" w:rsidRDefault="00BE6269" w:rsidP="00BE62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Wykonane prace powinny zawierać treści zawarte w tematyce konkursu.</w:t>
      </w:r>
    </w:p>
    <w:p w:rsidR="00BE6269" w:rsidRPr="00BE6269" w:rsidRDefault="00BE6269" w:rsidP="00BE6269">
      <w:pPr>
        <w:spacing w:line="240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BE6269">
        <w:rPr>
          <w:rFonts w:ascii="Times New Roman" w:hAnsi="Times New Roman" w:cs="Times New Roman"/>
          <w:b/>
          <w:color w:val="00000A"/>
          <w:sz w:val="24"/>
          <w:szCs w:val="24"/>
        </w:rPr>
        <w:t>IV. Warunki i zasady udziału w konkursie:</w:t>
      </w:r>
    </w:p>
    <w:p w:rsidR="00BE6269" w:rsidRPr="00BE6269" w:rsidRDefault="00BE6269" w:rsidP="00BE62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6269">
        <w:rPr>
          <w:rFonts w:ascii="Times New Roman" w:hAnsi="Times New Roman" w:cs="Times New Roman"/>
          <w:sz w:val="24"/>
          <w:szCs w:val="24"/>
        </w:rPr>
        <w:t>1. Konkurs jest jednoetapowy.</w:t>
      </w:r>
    </w:p>
    <w:p w:rsidR="00BE6269" w:rsidRPr="00BE6269" w:rsidRDefault="00BE6269" w:rsidP="00BE62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6269">
        <w:rPr>
          <w:rFonts w:ascii="Times New Roman" w:hAnsi="Times New Roman" w:cs="Times New Roman"/>
          <w:sz w:val="24"/>
          <w:szCs w:val="24"/>
        </w:rPr>
        <w:t>2. Konkurs adresowany jest do młodzieży szkoły ponadpodstawowej.</w:t>
      </w:r>
    </w:p>
    <w:p w:rsidR="00BE6269" w:rsidRPr="00BE6269" w:rsidRDefault="00BE6269" w:rsidP="00BE62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6269">
        <w:rPr>
          <w:rFonts w:ascii="Times New Roman" w:hAnsi="Times New Roman" w:cs="Times New Roman"/>
          <w:sz w:val="24"/>
          <w:szCs w:val="24"/>
        </w:rPr>
        <w:t>3. Na stronie tytułowej pracy prosimy o podanie:</w:t>
      </w:r>
    </w:p>
    <w:p w:rsidR="00BE6269" w:rsidRPr="00BE6269" w:rsidRDefault="00BE6269" w:rsidP="00BE6269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6269">
        <w:rPr>
          <w:rFonts w:ascii="Times New Roman" w:hAnsi="Times New Roman" w:cs="Times New Roman"/>
          <w:sz w:val="24"/>
          <w:szCs w:val="24"/>
        </w:rPr>
        <w:t>Imienia i nazwiska ucznia.</w:t>
      </w:r>
    </w:p>
    <w:p w:rsidR="00BE6269" w:rsidRPr="00BE6269" w:rsidRDefault="00BE6269" w:rsidP="00BE6269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6269">
        <w:rPr>
          <w:rFonts w:ascii="Times New Roman" w:hAnsi="Times New Roman" w:cs="Times New Roman"/>
          <w:sz w:val="24"/>
          <w:szCs w:val="24"/>
        </w:rPr>
        <w:t>Klasy.</w:t>
      </w:r>
    </w:p>
    <w:p w:rsidR="00BE6269" w:rsidRPr="00BE6269" w:rsidRDefault="00BE6269" w:rsidP="00BE6269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6269">
        <w:rPr>
          <w:rFonts w:ascii="Times New Roman" w:hAnsi="Times New Roman" w:cs="Times New Roman"/>
          <w:sz w:val="24"/>
          <w:szCs w:val="24"/>
        </w:rPr>
        <w:t>Nazwy i adresu szkoły, do której uczęszcza uczeń.</w:t>
      </w:r>
    </w:p>
    <w:p w:rsidR="00BE6269" w:rsidRPr="00BE6269" w:rsidRDefault="00BE6269" w:rsidP="00BE6269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E6269">
        <w:rPr>
          <w:rFonts w:ascii="Times New Roman" w:hAnsi="Times New Roman" w:cs="Times New Roman"/>
          <w:sz w:val="24"/>
          <w:szCs w:val="24"/>
        </w:rPr>
        <w:t>Imienia i nazwiska nauczyciela opiekuna.</w:t>
      </w:r>
    </w:p>
    <w:p w:rsidR="00BE6269" w:rsidRPr="00BE6269" w:rsidRDefault="00BE6269" w:rsidP="00BE6269">
      <w:pPr>
        <w:rPr>
          <w:rFonts w:ascii="Times New Roman" w:hAnsi="Times New Roman" w:cs="Times New Roman"/>
          <w:sz w:val="24"/>
          <w:szCs w:val="24"/>
        </w:rPr>
      </w:pPr>
    </w:p>
    <w:p w:rsidR="00BE6269" w:rsidRPr="00BE6269" w:rsidRDefault="00BE6269" w:rsidP="00BE6269">
      <w:pPr>
        <w:rPr>
          <w:rFonts w:ascii="Times New Roman" w:hAnsi="Times New Roman" w:cs="Times New Roman"/>
          <w:sz w:val="24"/>
          <w:szCs w:val="24"/>
        </w:rPr>
      </w:pPr>
    </w:p>
    <w:p w:rsidR="00BE6269" w:rsidRPr="00BE6269" w:rsidRDefault="00BE6269" w:rsidP="00BE6269">
      <w:pPr>
        <w:rPr>
          <w:rFonts w:ascii="Times New Roman" w:hAnsi="Times New Roman" w:cs="Times New Roman"/>
          <w:sz w:val="24"/>
          <w:szCs w:val="24"/>
        </w:rPr>
      </w:pPr>
      <w:r w:rsidRPr="00BE6269">
        <w:rPr>
          <w:rFonts w:ascii="Times New Roman" w:hAnsi="Times New Roman" w:cs="Times New Roman"/>
          <w:sz w:val="24"/>
          <w:szCs w:val="24"/>
        </w:rPr>
        <w:lastRenderedPageBreak/>
        <w:t>4. Uczestnik składa pracę na adres:</w:t>
      </w:r>
    </w:p>
    <w:p w:rsidR="00BE6269" w:rsidRPr="00BE6269" w:rsidRDefault="00BE6269" w:rsidP="00BE62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269">
        <w:rPr>
          <w:rFonts w:ascii="Times New Roman" w:hAnsi="Times New Roman" w:cs="Times New Roman"/>
          <w:sz w:val="24"/>
          <w:szCs w:val="24"/>
        </w:rPr>
        <w:t>Powiatowy Zespół Szkół nr 1 im. Generała Józefa Bema</w:t>
      </w:r>
    </w:p>
    <w:p w:rsidR="00BE6269" w:rsidRPr="00BE6269" w:rsidRDefault="00BE6269" w:rsidP="00BE62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269">
        <w:rPr>
          <w:rFonts w:ascii="Times New Roman" w:hAnsi="Times New Roman" w:cs="Times New Roman"/>
          <w:sz w:val="24"/>
          <w:szCs w:val="24"/>
        </w:rPr>
        <w:t>ul. Poniatowskiego 2</w:t>
      </w:r>
    </w:p>
    <w:p w:rsidR="00BE6269" w:rsidRPr="00BE6269" w:rsidRDefault="00BE6269" w:rsidP="00BE62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269">
        <w:rPr>
          <w:rFonts w:ascii="Times New Roman" w:hAnsi="Times New Roman" w:cs="Times New Roman"/>
          <w:sz w:val="24"/>
          <w:szCs w:val="24"/>
        </w:rPr>
        <w:t xml:space="preserve">43 – 200 Pszczyna                      </w:t>
      </w:r>
    </w:p>
    <w:p w:rsidR="00BE6269" w:rsidRPr="00BE6269" w:rsidRDefault="00BE6269" w:rsidP="00BE62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269">
        <w:rPr>
          <w:rFonts w:ascii="Times New Roman" w:hAnsi="Times New Roman" w:cs="Times New Roman"/>
          <w:sz w:val="24"/>
          <w:szCs w:val="24"/>
        </w:rPr>
        <w:t>z dopiskiem  Konkurs Ekologiczny.</w:t>
      </w:r>
    </w:p>
    <w:p w:rsidR="00BE6269" w:rsidRPr="00BE6269" w:rsidRDefault="00BE6269" w:rsidP="00BE62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269">
        <w:rPr>
          <w:rFonts w:ascii="Times New Roman" w:hAnsi="Times New Roman" w:cs="Times New Roman"/>
          <w:sz w:val="24"/>
          <w:szCs w:val="24"/>
        </w:rPr>
        <w:t>5. Prosimy o składanie</w:t>
      </w:r>
      <w:r>
        <w:rPr>
          <w:rFonts w:ascii="Times New Roman" w:hAnsi="Times New Roman" w:cs="Times New Roman"/>
          <w:sz w:val="24"/>
          <w:szCs w:val="24"/>
        </w:rPr>
        <w:t xml:space="preserve"> prac do dnia 11.04.2025</w:t>
      </w:r>
      <w:r w:rsidRPr="00BE626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E6269" w:rsidRPr="00BE6269" w:rsidRDefault="00BE6269" w:rsidP="00BE62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269">
        <w:rPr>
          <w:rFonts w:ascii="Times New Roman" w:hAnsi="Times New Roman" w:cs="Times New Roman"/>
          <w:sz w:val="24"/>
          <w:szCs w:val="24"/>
        </w:rPr>
        <w:t>6. Rozstrzygnięcie konkursu nastąpi</w:t>
      </w:r>
      <w:r>
        <w:rPr>
          <w:rFonts w:ascii="Times New Roman" w:hAnsi="Times New Roman" w:cs="Times New Roman"/>
          <w:sz w:val="24"/>
          <w:szCs w:val="24"/>
        </w:rPr>
        <w:t xml:space="preserve"> 25 kwietnia 2025</w:t>
      </w:r>
      <w:r w:rsidRPr="00BE626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E6269" w:rsidRPr="00BE6269" w:rsidRDefault="00BE6269" w:rsidP="00BE62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269">
        <w:rPr>
          <w:rFonts w:ascii="Times New Roman" w:hAnsi="Times New Roman" w:cs="Times New Roman"/>
          <w:sz w:val="24"/>
          <w:szCs w:val="24"/>
        </w:rPr>
        <w:t>7. Złożenie pracy jest równoznaczne z wyrażeniem zgody autora na publikację fragmentu pracy,</w:t>
      </w:r>
      <w:r w:rsidRPr="00BE6269">
        <w:rPr>
          <w:rFonts w:ascii="Times New Roman" w:hAnsi="Times New Roman" w:cs="Times New Roman"/>
          <w:sz w:val="24"/>
          <w:szCs w:val="24"/>
        </w:rPr>
        <w:br/>
        <w:t xml:space="preserve"> z podaniem imienia i nazwiska jej autora.</w:t>
      </w:r>
    </w:p>
    <w:p w:rsidR="00BE6269" w:rsidRPr="00BE6269" w:rsidRDefault="00BE6269" w:rsidP="00BE62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269">
        <w:rPr>
          <w:rFonts w:ascii="Times New Roman" w:hAnsi="Times New Roman" w:cs="Times New Roman"/>
          <w:sz w:val="24"/>
          <w:szCs w:val="24"/>
        </w:rPr>
        <w:t>8. Prace konkursowe nie będą zwracane ich autorom.</w:t>
      </w:r>
    </w:p>
    <w:p w:rsidR="00BE6269" w:rsidRPr="00BE6269" w:rsidRDefault="00BE6269" w:rsidP="00BE62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269">
        <w:rPr>
          <w:rFonts w:ascii="Times New Roman" w:hAnsi="Times New Roman" w:cs="Times New Roman"/>
          <w:sz w:val="24"/>
          <w:szCs w:val="24"/>
        </w:rPr>
        <w:t>9. Uczestnicy, których prace zostaną wyróżnione, otrzymają ustne zawiadomienie.</w:t>
      </w:r>
    </w:p>
    <w:p w:rsidR="00BE6269" w:rsidRPr="00BE6269" w:rsidRDefault="00BE6269" w:rsidP="00BE62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26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BE6269" w:rsidRPr="00BE6269" w:rsidRDefault="00BE6269" w:rsidP="00BE6269">
      <w:pPr>
        <w:spacing w:after="0" w:line="360" w:lineRule="auto"/>
      </w:pPr>
      <w:r w:rsidRPr="00BE62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Zachęcamy do udziału w konkursie!</w:t>
      </w:r>
    </w:p>
    <w:p w:rsidR="00BE6269" w:rsidRPr="00BE6269" w:rsidRDefault="00BE6269" w:rsidP="00BE62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2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Sylwia Waligóra</w:t>
      </w:r>
      <w:bookmarkStart w:id="0" w:name="_GoBack"/>
      <w:bookmarkEnd w:id="0"/>
    </w:p>
    <w:p w:rsidR="00BE6269" w:rsidRPr="00BE6269" w:rsidRDefault="00BE6269" w:rsidP="00BE6269">
      <w:pPr>
        <w:spacing w:after="0" w:line="360" w:lineRule="auto"/>
      </w:pPr>
      <w:r w:rsidRPr="00BE62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Sylwia </w:t>
      </w:r>
      <w:proofErr w:type="spellStart"/>
      <w:r w:rsidRPr="00BE6269">
        <w:rPr>
          <w:rFonts w:ascii="Times New Roman" w:hAnsi="Times New Roman" w:cs="Times New Roman"/>
          <w:sz w:val="24"/>
          <w:szCs w:val="24"/>
        </w:rPr>
        <w:t>Dzieńkowska</w:t>
      </w:r>
      <w:proofErr w:type="spellEnd"/>
    </w:p>
    <w:p w:rsidR="00BE6269" w:rsidRPr="00BE6269" w:rsidRDefault="00BE6269" w:rsidP="00BE6269">
      <w:pPr>
        <w:rPr>
          <w:rFonts w:ascii="Times New Roman" w:hAnsi="Times New Roman" w:cs="Times New Roman"/>
          <w:color w:val="00000A"/>
          <w:sz w:val="24"/>
          <w:szCs w:val="24"/>
        </w:rPr>
      </w:pPr>
    </w:p>
    <w:p w:rsidR="00BE6269" w:rsidRDefault="00BE6269" w:rsidP="00BE6269">
      <w:pPr>
        <w:rPr>
          <w:rFonts w:ascii="Times New Roman" w:hAnsi="Times New Roman" w:cs="Times New Roman"/>
          <w:sz w:val="24"/>
          <w:szCs w:val="24"/>
        </w:rPr>
      </w:pPr>
    </w:p>
    <w:p w:rsidR="000844C2" w:rsidRPr="00BE6269" w:rsidRDefault="000844C2">
      <w:pPr>
        <w:rPr>
          <w:rFonts w:ascii="Times New Roman" w:hAnsi="Times New Roman" w:cs="Times New Roman"/>
          <w:sz w:val="24"/>
          <w:szCs w:val="24"/>
        </w:rPr>
      </w:pPr>
    </w:p>
    <w:sectPr w:rsidR="000844C2" w:rsidRPr="00BE6269" w:rsidSect="00BE62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A03A2"/>
    <w:multiLevelType w:val="hybridMultilevel"/>
    <w:tmpl w:val="2A741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03C84"/>
    <w:multiLevelType w:val="hybridMultilevel"/>
    <w:tmpl w:val="9C284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44318"/>
    <w:multiLevelType w:val="multilevel"/>
    <w:tmpl w:val="70A25F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85A74EA"/>
    <w:multiLevelType w:val="hybridMultilevel"/>
    <w:tmpl w:val="CFE29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69"/>
    <w:rsid w:val="000844C2"/>
    <w:rsid w:val="00BE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2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2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</dc:creator>
  <cp:lastModifiedBy>Aron</cp:lastModifiedBy>
  <cp:revision>1</cp:revision>
  <dcterms:created xsi:type="dcterms:W3CDTF">2025-03-11T21:33:00Z</dcterms:created>
  <dcterms:modified xsi:type="dcterms:W3CDTF">2025-03-11T21:43:00Z</dcterms:modified>
</cp:coreProperties>
</file>